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  <w:r w:rsidR="00C15A0A">
        <w:rPr>
          <w:b/>
          <w:lang w:val="de-DE"/>
        </w:rPr>
        <w:t xml:space="preserve"> mit </w:t>
      </w:r>
      <w:r w:rsidR="004409C1">
        <w:rPr>
          <w:b/>
          <w:lang w:val="de-DE"/>
        </w:rPr>
        <w:t>Alutreppe</w:t>
      </w:r>
    </w:p>
    <w:p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  <w:r w:rsidR="00C15A0A">
        <w:rPr>
          <w:lang w:val="de-DE"/>
        </w:rPr>
        <w:t xml:space="preserve"> mit </w:t>
      </w:r>
      <w:r w:rsidR="004409C1">
        <w:rPr>
          <w:lang w:val="de-DE"/>
        </w:rPr>
        <w:t>Alutreppe</w:t>
      </w:r>
    </w:p>
    <w:p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EF0DA1">
        <w:rPr>
          <w:lang w:val="de-DE"/>
        </w:rPr>
        <w:t xml:space="preserve">DL159 </w:t>
      </w:r>
      <w:r w:rsidR="00EF0DA1">
        <w:rPr>
          <w:lang w:val="de-DE"/>
        </w:rPr>
        <w:tab/>
        <w:t>- l</w:t>
      </w:r>
      <w:r w:rsidR="007E61A6">
        <w:rPr>
          <w:lang w:val="de-DE"/>
        </w:rPr>
        <w:t>ich</w:t>
      </w:r>
      <w:r w:rsidR="00EF0DA1">
        <w:rPr>
          <w:lang w:val="de-DE"/>
        </w:rPr>
        <w:t>tes Maß 1500 x 900 mm</w:t>
      </w:r>
      <w:r w:rsidR="00EF0DA1">
        <w:rPr>
          <w:lang w:val="de-DE"/>
        </w:rPr>
        <w:br/>
        <w:t xml:space="preserve">DL249 </w:t>
      </w:r>
      <w:r w:rsidR="00EF0DA1">
        <w:rPr>
          <w:lang w:val="de-DE"/>
        </w:rPr>
        <w:tab/>
        <w:t>- l</w:t>
      </w:r>
      <w:r w:rsidR="007E61A6">
        <w:rPr>
          <w:lang w:val="de-DE"/>
        </w:rPr>
        <w:t>ichtes Maß 2400 x 900 mm</w:t>
      </w:r>
      <w:r w:rsidR="007E61A6">
        <w:rPr>
          <w:lang w:val="de-DE"/>
        </w:rPr>
        <w:br/>
        <w:t>Längste Seite ist Scharnierseite</w:t>
      </w:r>
    </w:p>
    <w:p w:rsidR="007E61A6" w:rsidRDefault="00FF4C2D" w:rsidP="003C6DF2">
      <w:pPr>
        <w:rPr>
          <w:lang w:val="de-DE"/>
        </w:rPr>
      </w:pPr>
      <w:r>
        <w:rPr>
          <w:lang w:val="de-DE"/>
        </w:rPr>
        <w:t>Maßanfertigung:</w:t>
      </w:r>
      <w:r>
        <w:rPr>
          <w:lang w:val="de-DE"/>
        </w:rPr>
        <w:br/>
      </w:r>
      <w:r w:rsidRPr="00FF4C2D">
        <w:rPr>
          <w:lang w:val="de-DE"/>
        </w:rPr>
        <w:t>Maßanfertigungen sind auf Anfrage möglich</w:t>
      </w:r>
      <w:r w:rsidR="007E61A6">
        <w:rPr>
          <w:lang w:val="de-DE"/>
        </w:rPr>
        <w:t xml:space="preserve">. </w:t>
      </w:r>
      <w:r w:rsidR="007E61A6" w:rsidRPr="007E61A6">
        <w:rPr>
          <w:lang w:val="de-DE"/>
        </w:rPr>
        <w:t>Höchstabmessung der Flachdachausstieg</w:t>
      </w:r>
      <w:r w:rsidR="00EF0DA1">
        <w:rPr>
          <w:lang w:val="de-DE"/>
        </w:rPr>
        <w:t xml:space="preserve">e </w:t>
      </w:r>
      <w:r w:rsidR="007E61A6" w:rsidRPr="007E61A6">
        <w:rPr>
          <w:lang w:val="de-DE"/>
        </w:rPr>
        <w:t>ohne Fenster: 3.000 x 1.200 mm</w:t>
      </w:r>
      <w:r w:rsidR="00EF0DA1">
        <w:rPr>
          <w:lang w:val="de-DE"/>
        </w:rPr>
        <w:t>,</w:t>
      </w:r>
      <w:r w:rsidR="007E61A6" w:rsidRPr="007E61A6">
        <w:rPr>
          <w:lang w:val="de-DE"/>
        </w:rPr>
        <w:t xml:space="preserve"> Höchstabmessung der Flachdachausstieg</w:t>
      </w:r>
      <w:r w:rsidR="00EF0DA1">
        <w:rPr>
          <w:lang w:val="de-DE"/>
        </w:rPr>
        <w:t>e</w:t>
      </w:r>
      <w:r w:rsidR="007E61A6" w:rsidRPr="007E61A6">
        <w:rPr>
          <w:lang w:val="de-DE"/>
        </w:rPr>
        <w:t xml:space="preserve"> mit Fenster: 3.000 x 1.025 mm</w:t>
      </w:r>
    </w:p>
    <w:p w:rsidR="0018567D" w:rsidRDefault="007E61A6" w:rsidP="0018567D">
      <w:pPr>
        <w:rPr>
          <w:lang w:val="de-DE"/>
        </w:rPr>
      </w:pPr>
      <w:r>
        <w:rPr>
          <w:lang w:val="de-DE"/>
        </w:rPr>
        <w:br/>
      </w:r>
      <w:proofErr w:type="spellStart"/>
      <w:r w:rsidR="008D4C29"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 w:rsidR="008D4C29">
        <w:rPr>
          <w:lang w:val="de-DE"/>
        </w:rPr>
        <w:t xml:space="preserve"> </w:t>
      </w:r>
      <w:r w:rsidR="00F82E46">
        <w:rPr>
          <w:lang w:val="de-DE"/>
        </w:rPr>
        <w:t>33</w:t>
      </w:r>
      <w:r w:rsidR="008D4C29">
        <w:rPr>
          <w:lang w:val="de-DE"/>
        </w:rPr>
        <w:t>0 mm</w:t>
      </w:r>
      <w:r w:rsidR="008D4C29">
        <w:rPr>
          <w:lang w:val="de-DE"/>
        </w:rPr>
        <w:br/>
        <w:t>Längste Seite ist Scharnierseite</w:t>
      </w:r>
      <w:r w:rsidR="008D4C29">
        <w:rPr>
          <w:lang w:val="de-DE"/>
        </w:rPr>
        <w:br/>
        <w:t>Dämmung: 80 mm Hartschaum im Deckel</w:t>
      </w:r>
      <w:r w:rsidR="00EF0DA1">
        <w:rPr>
          <w:lang w:val="de-DE"/>
        </w:rPr>
        <w:br/>
        <w:t>Ausgestattet mit G</w:t>
      </w:r>
      <w:r w:rsidR="003C6DF2">
        <w:rPr>
          <w:lang w:val="de-DE"/>
        </w:rPr>
        <w:t>a</w:t>
      </w:r>
      <w:r w:rsidR="00EF0DA1">
        <w:rPr>
          <w:lang w:val="de-DE"/>
        </w:rPr>
        <w:t>sdruckfedern für ein einfaches Ö</w:t>
      </w:r>
      <w:r w:rsidR="003C6DF2">
        <w:rPr>
          <w:lang w:val="de-DE"/>
        </w:rPr>
        <w:t xml:space="preserve">ffnen und </w:t>
      </w:r>
      <w:r w:rsidR="00EF0DA1">
        <w:rPr>
          <w:lang w:val="de-DE"/>
        </w:rPr>
        <w:t>S</w:t>
      </w:r>
      <w:r w:rsidR="00E33167">
        <w:rPr>
          <w:lang w:val="de-DE"/>
        </w:rPr>
        <w:t>chließen</w:t>
      </w:r>
      <w:r w:rsidR="00EF0DA1">
        <w:rPr>
          <w:lang w:val="de-DE"/>
        </w:rPr>
        <w:t xml:space="preserve"> des Deckels</w:t>
      </w:r>
      <w:r w:rsidR="00EF0DA1">
        <w:rPr>
          <w:lang w:val="de-DE"/>
        </w:rPr>
        <w:br/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 w:rsidR="00EF0DA1">
        <w:rPr>
          <w:lang w:val="de-DE"/>
        </w:rPr>
        <w:t>wind- und w</w:t>
      </w:r>
      <w:r w:rsidR="00E342EC" w:rsidRPr="00E342EC">
        <w:rPr>
          <w:lang w:val="de-DE"/>
        </w:rPr>
        <w:t>asserdichte Abdichtung</w:t>
      </w:r>
      <w:r w:rsidR="003C6DF2">
        <w:rPr>
          <w:lang w:val="de-DE"/>
        </w:rPr>
        <w:br/>
        <w:t>Diagonale Stütze an de</w:t>
      </w:r>
      <w:r w:rsidR="00EF0DA1">
        <w:rPr>
          <w:lang w:val="de-DE"/>
        </w:rPr>
        <w:t>r Deckelinnenseite</w:t>
      </w:r>
      <w:r w:rsidR="00EF0DA1">
        <w:rPr>
          <w:lang w:val="de-DE"/>
        </w:rPr>
        <w:br/>
        <w:t>Lackierung: i</w:t>
      </w:r>
      <w:r w:rsidR="003C6DF2">
        <w:rPr>
          <w:lang w:val="de-DE"/>
        </w:rPr>
        <w:t xml:space="preserve">nnen und </w:t>
      </w:r>
      <w:r w:rsidR="00EF0DA1"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9010 </w:t>
      </w:r>
      <w:r w:rsidR="003C6DF2">
        <w:rPr>
          <w:lang w:val="de-DE"/>
        </w:rPr>
        <w:br/>
      </w:r>
      <w:r w:rsidR="008D4C29">
        <w:rPr>
          <w:lang w:val="de-DE"/>
        </w:rPr>
        <w:t>Komplett in Edelstahl ausgeführt</w:t>
      </w:r>
      <w:r w:rsidR="003C6DF2">
        <w:rPr>
          <w:lang w:val="de-DE"/>
        </w:rPr>
        <w:br/>
      </w:r>
      <w:r w:rsidR="00E342EC" w:rsidRPr="00E342EC">
        <w:rPr>
          <w:lang w:val="de-DE"/>
        </w:rPr>
        <w:t>2-Punkt-Verriegelung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auf der </w:t>
      </w:r>
      <w:r w:rsidR="00E342EC">
        <w:rPr>
          <w:lang w:val="de-DE"/>
        </w:rPr>
        <w:t>Deckeli</w:t>
      </w:r>
      <w:r w:rsidR="00E342EC" w:rsidRPr="00E342EC">
        <w:rPr>
          <w:lang w:val="de-DE"/>
        </w:rPr>
        <w:t xml:space="preserve">nnenseite </w:t>
      </w:r>
      <w:r w:rsidR="00E342EC">
        <w:rPr>
          <w:lang w:val="de-DE"/>
        </w:rPr>
        <w:t xml:space="preserve"> m</w:t>
      </w:r>
      <w:r w:rsidR="003C6DF2" w:rsidRPr="008D4C29">
        <w:rPr>
          <w:lang w:val="de-DE"/>
        </w:rPr>
        <w:t>it Z</w:t>
      </w:r>
      <w:r w:rsidR="003C6DF2">
        <w:rPr>
          <w:lang w:val="de-DE"/>
        </w:rPr>
        <w:t>y</w:t>
      </w:r>
      <w:r w:rsidR="003C6DF2" w:rsidRPr="008D4C29">
        <w:rPr>
          <w:lang w:val="de-DE"/>
        </w:rPr>
        <w:t xml:space="preserve">linderschloss und </w:t>
      </w:r>
      <w:r w:rsidR="00E342EC">
        <w:rPr>
          <w:lang w:val="de-DE"/>
        </w:rPr>
        <w:t xml:space="preserve">3 </w:t>
      </w:r>
      <w:r w:rsidR="003C6DF2" w:rsidRPr="008D4C29">
        <w:rPr>
          <w:lang w:val="de-DE"/>
        </w:rPr>
        <w:t>Schlüssel</w:t>
      </w:r>
      <w:r w:rsidR="00EF0DA1">
        <w:rPr>
          <w:lang w:val="de-DE"/>
        </w:rPr>
        <w:t>n</w:t>
      </w:r>
    </w:p>
    <w:p w:rsidR="00E342EC" w:rsidRPr="0018567D" w:rsidRDefault="008D4C29" w:rsidP="0018567D">
      <w:pPr>
        <w:rPr>
          <w:lang w:val="de-DE"/>
        </w:rPr>
      </w:pPr>
      <w:r w:rsidRPr="0018567D">
        <w:rPr>
          <w:lang w:val="de-DE"/>
        </w:rPr>
        <w:br/>
      </w:r>
      <w:r w:rsidR="003C6DF2" w:rsidRPr="0018567D">
        <w:rPr>
          <w:lang w:val="de-DE"/>
        </w:rPr>
        <w:t>Werte:</w:t>
      </w:r>
      <w:r w:rsidR="003C6DF2" w:rsidRPr="0018567D">
        <w:rPr>
          <w:lang w:val="de-DE"/>
        </w:rPr>
        <w:br/>
      </w:r>
      <w:r w:rsidRPr="0018567D">
        <w:rPr>
          <w:lang w:val="de-DE"/>
        </w:rPr>
        <w:t>Isolation (</w:t>
      </w:r>
      <w:r w:rsidR="00A7075A" w:rsidRPr="0018567D">
        <w:rPr>
          <w:lang w:val="de-DE"/>
        </w:rPr>
        <w:t xml:space="preserve">DIN </w:t>
      </w:r>
      <w:r w:rsidRPr="0018567D">
        <w:rPr>
          <w:lang w:val="de-DE"/>
        </w:rPr>
        <w:t>EN</w:t>
      </w:r>
      <w:r w:rsidR="00A7075A" w:rsidRPr="0018567D">
        <w:rPr>
          <w:lang w:val="de-DE"/>
        </w:rPr>
        <w:t xml:space="preserve"> </w:t>
      </w:r>
      <w:r w:rsidRPr="0018567D">
        <w:rPr>
          <w:lang w:val="de-DE"/>
        </w:rPr>
        <w:t xml:space="preserve">ISO </w:t>
      </w:r>
      <w:r w:rsidR="00A7075A" w:rsidRPr="0018567D">
        <w:rPr>
          <w:lang w:val="de-DE"/>
        </w:rPr>
        <w:t>6946</w:t>
      </w:r>
      <w:r w:rsidRPr="0018567D">
        <w:rPr>
          <w:lang w:val="de-DE"/>
        </w:rPr>
        <w:t>): U-Wert (</w:t>
      </w:r>
      <w:r w:rsidR="00A7075A" w:rsidRPr="0018567D">
        <w:rPr>
          <w:lang w:val="de-DE"/>
        </w:rPr>
        <w:t xml:space="preserve">des Isolationsmaterials im </w:t>
      </w:r>
      <w:r w:rsidRPr="0018567D">
        <w:rPr>
          <w:lang w:val="de-DE"/>
        </w:rPr>
        <w:t>Deckel): 0,2</w:t>
      </w:r>
      <w:r w:rsidR="00A7075A" w:rsidRPr="0018567D">
        <w:rPr>
          <w:lang w:val="de-DE"/>
        </w:rPr>
        <w:t>6</w:t>
      </w:r>
      <w:r w:rsidRPr="0018567D">
        <w:rPr>
          <w:lang w:val="de-DE"/>
        </w:rPr>
        <w:t xml:space="preserve"> W/m</w:t>
      </w:r>
      <w:r w:rsidRPr="0018567D">
        <w:rPr>
          <w:vertAlign w:val="superscript"/>
          <w:lang w:val="de-DE"/>
        </w:rPr>
        <w:t>2</w:t>
      </w:r>
      <w:r w:rsidRPr="0018567D">
        <w:rPr>
          <w:lang w:val="de-DE"/>
        </w:rPr>
        <w:t>K</w:t>
      </w:r>
      <w:r w:rsidRPr="0018567D">
        <w:rPr>
          <w:lang w:val="de-DE"/>
        </w:rPr>
        <w:br/>
        <w:t>Lärmschutz (EN</w:t>
      </w:r>
      <w:r w:rsidR="00A7075A" w:rsidRPr="0018567D">
        <w:rPr>
          <w:lang w:val="de-DE"/>
        </w:rPr>
        <w:t xml:space="preserve"> </w:t>
      </w:r>
      <w:r w:rsidR="00661C86" w:rsidRPr="0018567D">
        <w:rPr>
          <w:lang w:val="de-DE"/>
        </w:rPr>
        <w:t xml:space="preserve">ISO </w:t>
      </w:r>
      <w:r w:rsidRPr="0018567D">
        <w:rPr>
          <w:lang w:val="de-DE"/>
        </w:rPr>
        <w:t>140-</w:t>
      </w:r>
      <w:r w:rsidR="00A7075A" w:rsidRPr="0018567D">
        <w:rPr>
          <w:lang w:val="de-DE"/>
        </w:rPr>
        <w:t>1</w:t>
      </w:r>
      <w:r w:rsidR="00EF0DA1">
        <w:rPr>
          <w:lang w:val="de-DE"/>
        </w:rPr>
        <w:t>): 22 dB</w:t>
      </w:r>
      <w:r w:rsidR="00EF0DA1">
        <w:rPr>
          <w:lang w:val="de-DE"/>
        </w:rPr>
        <w:br/>
        <w:t>Wind- und w</w:t>
      </w:r>
      <w:r w:rsidRPr="0018567D">
        <w:rPr>
          <w:lang w:val="de-DE"/>
        </w:rPr>
        <w:t>asserdicht (EN102</w:t>
      </w:r>
      <w:r w:rsidR="00A7075A" w:rsidRPr="0018567D">
        <w:rPr>
          <w:lang w:val="de-DE"/>
        </w:rPr>
        <w:t>6</w:t>
      </w:r>
      <w:r w:rsidRPr="0018567D">
        <w:rPr>
          <w:lang w:val="de-DE"/>
        </w:rPr>
        <w:t>/EN</w:t>
      </w:r>
      <w:r w:rsidR="00A7075A" w:rsidRPr="0018567D">
        <w:rPr>
          <w:lang w:val="de-DE"/>
        </w:rPr>
        <w:t>12155</w:t>
      </w:r>
      <w:r w:rsidRPr="0018567D">
        <w:rPr>
          <w:lang w:val="de-DE"/>
        </w:rPr>
        <w:t xml:space="preserve">): 650 </w:t>
      </w:r>
      <w:proofErr w:type="spellStart"/>
      <w:r w:rsidRPr="0018567D">
        <w:rPr>
          <w:lang w:val="de-DE"/>
        </w:rPr>
        <w:t>Pa</w:t>
      </w:r>
      <w:proofErr w:type="spellEnd"/>
      <w:r w:rsidRPr="0018567D">
        <w:rPr>
          <w:lang w:val="de-DE"/>
        </w:rPr>
        <w:br/>
        <w:t>Konstruktionsstärke (</w:t>
      </w:r>
      <w:r w:rsidR="00E342EC" w:rsidRPr="0018567D">
        <w:rPr>
          <w:lang w:val="de-DE"/>
        </w:rPr>
        <w:t>EN1026/1027</w:t>
      </w:r>
      <w:r w:rsidRPr="0018567D">
        <w:rPr>
          <w:lang w:val="de-DE"/>
        </w:rPr>
        <w:t>): 3</w:t>
      </w:r>
      <w:r w:rsidR="00A7075A" w:rsidRPr="0018567D">
        <w:rPr>
          <w:lang w:val="de-DE"/>
        </w:rPr>
        <w:t>.</w:t>
      </w:r>
      <w:r w:rsidRPr="0018567D">
        <w:rPr>
          <w:lang w:val="de-DE"/>
        </w:rPr>
        <w:t xml:space="preserve">000 </w:t>
      </w:r>
      <w:proofErr w:type="spellStart"/>
      <w:r w:rsidRPr="0018567D">
        <w:rPr>
          <w:lang w:val="de-DE"/>
        </w:rPr>
        <w:t>Pa</w:t>
      </w:r>
      <w:proofErr w:type="spellEnd"/>
      <w:r w:rsidRPr="0018567D">
        <w:rPr>
          <w:lang w:val="de-DE"/>
        </w:rPr>
        <w:br/>
        <w:t>Luftdurchlass (EN1026): 0,5 m</w:t>
      </w:r>
      <w:r w:rsidRPr="0018567D">
        <w:rPr>
          <w:vertAlign w:val="superscript"/>
          <w:lang w:val="de-DE"/>
        </w:rPr>
        <w:t>3</w:t>
      </w:r>
      <w:r w:rsidRPr="0018567D">
        <w:rPr>
          <w:lang w:val="de-DE"/>
        </w:rPr>
        <w:t>/hm</w:t>
      </w:r>
      <w:r w:rsidRPr="0018567D">
        <w:rPr>
          <w:vertAlign w:val="superscript"/>
          <w:lang w:val="de-DE"/>
        </w:rPr>
        <w:t>1</w:t>
      </w:r>
      <w:r w:rsidRPr="0018567D">
        <w:rPr>
          <w:lang w:val="de-DE"/>
        </w:rPr>
        <w:t xml:space="preserve"> </w:t>
      </w:r>
      <w:r w:rsidRPr="0018567D">
        <w:rPr>
          <w:lang w:val="de-DE"/>
        </w:rPr>
        <w:br/>
        <w:t xml:space="preserve">Schneelast (EN 1991-1-5): </w:t>
      </w:r>
      <w:r w:rsidR="00F850FE" w:rsidRPr="0018567D">
        <w:rPr>
          <w:lang w:val="de-DE"/>
        </w:rPr>
        <w:t>3</w:t>
      </w:r>
      <w:r w:rsidRPr="0018567D">
        <w:rPr>
          <w:lang w:val="de-DE"/>
        </w:rPr>
        <w:t>kN/m</w:t>
      </w:r>
      <w:r w:rsidRPr="0018567D">
        <w:rPr>
          <w:vertAlign w:val="superscript"/>
          <w:lang w:val="de-DE"/>
        </w:rPr>
        <w:t>2</w:t>
      </w:r>
      <w:r w:rsidRPr="0018567D">
        <w:rPr>
          <w:lang w:val="de-DE"/>
        </w:rPr>
        <w:br/>
      </w:r>
      <w:r w:rsidR="00F82E46" w:rsidRPr="0018567D">
        <w:rPr>
          <w:lang w:val="de-DE"/>
        </w:rPr>
        <w:t>Belastbarkeit:  ± 4.800 Kg/m2</w:t>
      </w:r>
      <w:r w:rsidR="0018567D">
        <w:rPr>
          <w:lang w:val="de-DE"/>
        </w:rPr>
        <w:br/>
      </w:r>
    </w:p>
    <w:p w:rsidR="0018567D" w:rsidRDefault="0018567D" w:rsidP="0018567D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 xml:space="preserve"> Dachausstieg:</w:t>
      </w:r>
      <w:r>
        <w:rPr>
          <w:lang w:val="de-DE"/>
        </w:rPr>
        <w:br/>
      </w:r>
      <w:r w:rsidRPr="00EF0DA1">
        <w:rPr>
          <w:lang w:val="de-DE"/>
        </w:rPr>
        <w:t>Elektrischer Antrieb</w:t>
      </w:r>
      <w:r w:rsidR="00EF0DA1">
        <w:rPr>
          <w:lang w:val="de-DE"/>
        </w:rPr>
        <w:t xml:space="preserve"> (keine </w:t>
      </w:r>
      <w:r w:rsidRPr="00EF0DA1">
        <w:rPr>
          <w:lang w:val="de-DE"/>
        </w:rPr>
        <w:t>2-Pu</w:t>
      </w:r>
      <w:r w:rsidR="00EF0DA1">
        <w:rPr>
          <w:lang w:val="de-DE"/>
        </w:rPr>
        <w:t>n</w:t>
      </w:r>
      <w:r w:rsidRPr="00EF0DA1">
        <w:rPr>
          <w:lang w:val="de-DE"/>
        </w:rPr>
        <w:t>kt-Verriegelung)</w:t>
      </w:r>
      <w:r w:rsidRPr="00EF0DA1">
        <w:rPr>
          <w:lang w:val="de-DE"/>
        </w:rPr>
        <w:br/>
      </w:r>
      <w:r>
        <w:rPr>
          <w:lang w:val="de-DE"/>
        </w:rPr>
        <w:t>S</w:t>
      </w:r>
      <w:r w:rsidRPr="00E342EC">
        <w:rPr>
          <w:lang w:val="de-DE"/>
        </w:rPr>
        <w:t>icherheitsgeländer</w:t>
      </w:r>
      <w:r w:rsidR="00EF0DA1">
        <w:rPr>
          <w:lang w:val="de-DE"/>
        </w:rPr>
        <w:t xml:space="preserve">, entlang oder um den Dachausstieg (Montage </w:t>
      </w:r>
      <w:r w:rsidRPr="007E61A6">
        <w:rPr>
          <w:lang w:val="de-DE"/>
        </w:rPr>
        <w:t>auf dem Dach oder</w:t>
      </w:r>
      <w:r>
        <w:rPr>
          <w:lang w:val="de-DE"/>
        </w:rPr>
        <w:t xml:space="preserve"> auf</w:t>
      </w:r>
      <w:r w:rsidRPr="007E61A6">
        <w:rPr>
          <w:lang w:val="de-DE"/>
        </w:rPr>
        <w:t xml:space="preserve"> Betonziegel</w:t>
      </w:r>
      <w:r>
        <w:rPr>
          <w:lang w:val="de-DE"/>
        </w:rPr>
        <w:t>)</w:t>
      </w:r>
    </w:p>
    <w:p w:rsidR="00731AF6" w:rsidRDefault="0018567D" w:rsidP="0018567D">
      <w:pPr>
        <w:rPr>
          <w:lang w:val="de-DE"/>
        </w:rPr>
      </w:pPr>
      <w:r>
        <w:rPr>
          <w:lang w:val="de-DE"/>
        </w:rPr>
        <w:br/>
      </w:r>
    </w:p>
    <w:p w:rsidR="00731AF6" w:rsidRDefault="00731AF6">
      <w:pPr>
        <w:rPr>
          <w:lang w:val="de-DE"/>
        </w:rPr>
      </w:pPr>
      <w:r>
        <w:rPr>
          <w:lang w:val="de-DE"/>
        </w:rPr>
        <w:br w:type="page"/>
      </w:r>
    </w:p>
    <w:p w:rsidR="00210220" w:rsidRDefault="0018567D" w:rsidP="00210220">
      <w:pPr>
        <w:rPr>
          <w:lang w:val="de-DE"/>
        </w:rPr>
      </w:pPr>
      <w:r w:rsidRPr="0018567D">
        <w:rPr>
          <w:lang w:val="de-DE"/>
        </w:rPr>
        <w:lastRenderedPageBreak/>
        <w:t>A</w:t>
      </w:r>
      <w:r w:rsidR="004409C1">
        <w:rPr>
          <w:lang w:val="de-DE"/>
        </w:rPr>
        <w:t>lutreppe</w:t>
      </w:r>
      <w:r w:rsidR="00731AF6">
        <w:rPr>
          <w:lang w:val="de-DE"/>
        </w:rPr>
        <w:t>:</w:t>
      </w:r>
      <w:r>
        <w:rPr>
          <w:lang w:val="de-DE"/>
        </w:rPr>
        <w:br/>
      </w:r>
      <w:r w:rsidR="00210220">
        <w:rPr>
          <w:lang w:val="de-DE"/>
        </w:rPr>
        <w:t>Hochwertiges Aluminium.</w:t>
      </w:r>
      <w:r w:rsidR="00210220">
        <w:rPr>
          <w:lang w:val="de-DE"/>
        </w:rPr>
        <w:br/>
        <w:t>Sicher und gebrauchsfreundlich.</w:t>
      </w:r>
      <w:r w:rsidR="00210220">
        <w:rPr>
          <w:lang w:val="de-DE"/>
        </w:rPr>
        <w:br/>
        <w:t>100%-</w:t>
      </w:r>
      <w:proofErr w:type="spellStart"/>
      <w:r w:rsidR="00210220">
        <w:rPr>
          <w:lang w:val="de-DE"/>
        </w:rPr>
        <w:t>ige</w:t>
      </w:r>
      <w:proofErr w:type="spellEnd"/>
      <w:r w:rsidR="00210220">
        <w:rPr>
          <w:lang w:val="de-DE"/>
        </w:rPr>
        <w:t xml:space="preserve"> Maßarbeit.</w:t>
      </w:r>
      <w:r w:rsidR="00210220">
        <w:rPr>
          <w:lang w:val="de-DE"/>
        </w:rPr>
        <w:br/>
      </w:r>
      <w:r w:rsidR="00210220" w:rsidRPr="00210220">
        <w:rPr>
          <w:lang w:val="de-DE"/>
        </w:rPr>
        <w:t>Mit einem Geländer ode</w:t>
      </w:r>
      <w:r w:rsidR="00210220">
        <w:rPr>
          <w:lang w:val="de-DE"/>
        </w:rPr>
        <w:t>r mit zwei Geländern lieferbar.</w:t>
      </w:r>
      <w:r w:rsidR="00210220">
        <w:rPr>
          <w:lang w:val="de-DE"/>
        </w:rPr>
        <w:br/>
        <w:t>Perforierte Stufen.</w:t>
      </w:r>
      <w:r w:rsidR="00210220">
        <w:rPr>
          <w:lang w:val="de-DE"/>
        </w:rPr>
        <w:br/>
      </w:r>
      <w:r w:rsidR="00210220" w:rsidRPr="00210220">
        <w:rPr>
          <w:lang w:val="de-DE"/>
        </w:rPr>
        <w:t>Für Anwendungen i</w:t>
      </w:r>
      <w:r w:rsidR="00210220">
        <w:rPr>
          <w:lang w:val="de-DE"/>
        </w:rPr>
        <w:t>m Innen- (unter einer Dachluke) und Außenbereich geeignet.</w:t>
      </w:r>
      <w:r w:rsidR="00210220">
        <w:rPr>
          <w:lang w:val="de-DE"/>
        </w:rPr>
        <w:br/>
      </w:r>
      <w:r w:rsidR="00A34F11" w:rsidRPr="00210220">
        <w:rPr>
          <w:lang w:val="de-DE"/>
        </w:rPr>
        <w:t>Befestigung mit Aufhängungen an der</w:t>
      </w:r>
      <w:r w:rsidR="00A34F11">
        <w:rPr>
          <w:lang w:val="de-DE"/>
        </w:rPr>
        <w:t xml:space="preserve"> </w:t>
      </w:r>
      <w:r w:rsidR="00EF0DA1">
        <w:rPr>
          <w:lang w:val="de-DE"/>
        </w:rPr>
        <w:t xml:space="preserve">Verkleidung (unter dem </w:t>
      </w:r>
      <w:bookmarkStart w:id="0" w:name="_GoBack"/>
      <w:bookmarkEnd w:id="0"/>
      <w:r w:rsidR="00A34F11" w:rsidRPr="00210220">
        <w:rPr>
          <w:lang w:val="de-DE"/>
        </w:rPr>
        <w:t>Flachdachausstieg).</w:t>
      </w:r>
      <w:r w:rsidR="00A34F11">
        <w:rPr>
          <w:lang w:val="de-DE"/>
        </w:rPr>
        <w:br/>
      </w:r>
    </w:p>
    <w:p w:rsidR="00210220" w:rsidRDefault="00210220" w:rsidP="00210220">
      <w:pPr>
        <w:rPr>
          <w:lang w:val="de-DE"/>
        </w:rPr>
      </w:pPr>
      <w:r>
        <w:rPr>
          <w:lang w:val="de-DE"/>
        </w:rPr>
        <w:t>Werte Alutreppe:</w:t>
      </w:r>
      <w:r w:rsidR="00DE6044">
        <w:rPr>
          <w:lang w:val="de-DE"/>
        </w:rPr>
        <w:br/>
        <w:t>Qualität EN 14122-3.</w:t>
      </w:r>
      <w:r w:rsidR="00DE6044">
        <w:rPr>
          <w:lang w:val="de-DE"/>
        </w:rPr>
        <w:br/>
        <w:t>Stufen: ± 200 mm tief.</w:t>
      </w:r>
      <w:r w:rsidR="00DE6044">
        <w:rPr>
          <w:lang w:val="de-DE"/>
        </w:rPr>
        <w:br/>
        <w:t>Treppenbreite: ± 650 mm.</w:t>
      </w:r>
      <w:r w:rsidR="00DE6044">
        <w:rPr>
          <w:lang w:val="de-DE"/>
        </w:rPr>
        <w:br/>
        <w:t>Außenbreite: ± 800 mm.</w:t>
      </w:r>
      <w:r w:rsidR="00DE6044">
        <w:rPr>
          <w:lang w:val="de-DE"/>
        </w:rPr>
        <w:br/>
      </w:r>
      <w:r w:rsidRPr="00210220">
        <w:rPr>
          <w:lang w:val="de-DE"/>
        </w:rPr>
        <w:t>Winkel: ± 50 G</w:t>
      </w:r>
      <w:r w:rsidR="00DE6044">
        <w:rPr>
          <w:lang w:val="de-DE"/>
        </w:rPr>
        <w:t>ra</w:t>
      </w:r>
      <w:r w:rsidR="00FE6D78">
        <w:rPr>
          <w:lang w:val="de-DE"/>
        </w:rPr>
        <w:t>d.</w:t>
      </w:r>
      <w:r w:rsidR="00FE6D78">
        <w:rPr>
          <w:lang w:val="de-DE"/>
        </w:rPr>
        <w:br/>
        <w:t>Handläufe: links und rechts.</w:t>
      </w:r>
    </w:p>
    <w:p w:rsidR="00CC2B62" w:rsidRPr="00A7075A" w:rsidRDefault="00DE6044" w:rsidP="00CC2B62">
      <w:pPr>
        <w:rPr>
          <w:lang w:val="de-DE"/>
        </w:rPr>
      </w:pPr>
      <w:r w:rsidRPr="00DE6044">
        <w:rPr>
          <w:lang w:val="de-DE"/>
        </w:rPr>
        <w:t>Geschosshöhe</w:t>
      </w:r>
      <w:r w:rsidR="002F2BAB">
        <w:rPr>
          <w:lang w:val="de-DE"/>
        </w:rPr>
        <w:t>: … mm</w:t>
      </w:r>
      <w:r>
        <w:rPr>
          <w:lang w:val="de-DE"/>
        </w:rPr>
        <w:t xml:space="preserve"> </w:t>
      </w:r>
      <w:r>
        <w:rPr>
          <w:lang w:val="de-DE"/>
        </w:rPr>
        <w:tab/>
        <w:t>(</w:t>
      </w:r>
      <w:r w:rsidRPr="00DE6044">
        <w:rPr>
          <w:lang w:val="de-DE"/>
        </w:rPr>
        <w:t>maximale Geschosshöhe</w:t>
      </w:r>
      <w:r>
        <w:rPr>
          <w:lang w:val="de-DE"/>
        </w:rPr>
        <w:t xml:space="preserve"> 4050 mm)</w:t>
      </w:r>
    </w:p>
    <w:sectPr w:rsidR="00CC2B62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95B5F"/>
    <w:rsid w:val="0018567D"/>
    <w:rsid w:val="00210220"/>
    <w:rsid w:val="002A214A"/>
    <w:rsid w:val="002E043D"/>
    <w:rsid w:val="002F2BAB"/>
    <w:rsid w:val="003C6DF2"/>
    <w:rsid w:val="00410E38"/>
    <w:rsid w:val="004409C1"/>
    <w:rsid w:val="004D190A"/>
    <w:rsid w:val="005875D9"/>
    <w:rsid w:val="00661C86"/>
    <w:rsid w:val="00730984"/>
    <w:rsid w:val="00731AF6"/>
    <w:rsid w:val="007E202C"/>
    <w:rsid w:val="007E61A6"/>
    <w:rsid w:val="008C6919"/>
    <w:rsid w:val="008D4C29"/>
    <w:rsid w:val="00A34F11"/>
    <w:rsid w:val="00A7075A"/>
    <w:rsid w:val="00C15A0A"/>
    <w:rsid w:val="00C70D3B"/>
    <w:rsid w:val="00CA70E1"/>
    <w:rsid w:val="00CC2B62"/>
    <w:rsid w:val="00DE6044"/>
    <w:rsid w:val="00E33167"/>
    <w:rsid w:val="00E342EC"/>
    <w:rsid w:val="00EF0DA1"/>
    <w:rsid w:val="00F33D86"/>
    <w:rsid w:val="00F82E46"/>
    <w:rsid w:val="00F850FE"/>
    <w:rsid w:val="00FE6D78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7</cp:revision>
  <dcterms:created xsi:type="dcterms:W3CDTF">2013-07-29T09:56:00Z</dcterms:created>
  <dcterms:modified xsi:type="dcterms:W3CDTF">2016-03-10T13:47:00Z</dcterms:modified>
</cp:coreProperties>
</file>